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FD4B37" w14:textId="373E15C1" w:rsidR="0016039A" w:rsidRPr="0016039A" w:rsidRDefault="004165DD">
      <w:pPr>
        <w:rPr>
          <w:rFonts w:ascii="Times New Roman" w:hAnsi="Times New Roman" w:cs="Times New Roman"/>
        </w:rPr>
      </w:pPr>
      <w:r w:rsidRPr="004165D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2ACA82" wp14:editId="2754B135">
            <wp:extent cx="6369193" cy="856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6"/>
                    <a:stretch/>
                  </pic:blipFill>
                  <pic:spPr bwMode="auto">
                    <a:xfrm>
                      <a:off x="0" y="0"/>
                      <a:ext cx="6370094" cy="856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1F0E33" w14:textId="77777777" w:rsidR="004165DD" w:rsidRDefault="004165DD" w:rsidP="00BB54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70B375" w14:textId="77777777" w:rsidR="004165DD" w:rsidRDefault="004165DD" w:rsidP="00BB549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ACA823" w14:textId="6EFA9CD4" w:rsidR="00BB5492" w:rsidRPr="000D4FF3" w:rsidRDefault="00BB549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4FF3">
        <w:rPr>
          <w:rFonts w:ascii="Times New Roman" w:hAnsi="Times New Roman" w:cs="Times New Roman"/>
          <w:sz w:val="24"/>
          <w:szCs w:val="24"/>
        </w:rPr>
        <w:lastRenderedPageBreak/>
        <w:t>Основанием для самообследования дошкольного образовательного учреждения является Приказ МО и Н РТ от 14.06.2013г. №462 «Об утверждении порядка проведения самообследования Образовательной организацией», разработанный в соответс</w:t>
      </w:r>
      <w:r w:rsidR="00963E1F" w:rsidRPr="000D4FF3">
        <w:rPr>
          <w:rFonts w:ascii="Times New Roman" w:hAnsi="Times New Roman" w:cs="Times New Roman"/>
          <w:sz w:val="24"/>
          <w:szCs w:val="24"/>
        </w:rPr>
        <w:t>т</w:t>
      </w:r>
      <w:r w:rsidRPr="000D4FF3">
        <w:rPr>
          <w:rFonts w:ascii="Times New Roman" w:hAnsi="Times New Roman" w:cs="Times New Roman"/>
          <w:sz w:val="24"/>
          <w:szCs w:val="24"/>
        </w:rPr>
        <w:t>вии с пунктом 3 части2 статьи 29 Федерального закона от 29.12.2012г. №273-ФЗ «Об образовании В РФ»</w:t>
      </w:r>
    </w:p>
    <w:p w14:paraId="17BB19AA" w14:textId="77777777" w:rsidR="00BB5492" w:rsidRPr="000D4FF3" w:rsidRDefault="00BB5492" w:rsidP="00BB549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FF3">
        <w:rPr>
          <w:rFonts w:ascii="Times New Roman" w:hAnsi="Times New Roman" w:cs="Times New Roman"/>
          <w:sz w:val="24"/>
          <w:szCs w:val="24"/>
        </w:rPr>
        <w:t>Целью самообследования является обеспечение доступности и откры</w:t>
      </w:r>
      <w:r w:rsidR="00B74C42">
        <w:rPr>
          <w:rFonts w:ascii="Times New Roman" w:hAnsi="Times New Roman" w:cs="Times New Roman"/>
          <w:sz w:val="24"/>
          <w:szCs w:val="24"/>
        </w:rPr>
        <w:t>тости информации о деятельности</w:t>
      </w:r>
      <w:r w:rsidRPr="000D4FF3">
        <w:rPr>
          <w:rFonts w:ascii="Times New Roman" w:hAnsi="Times New Roman" w:cs="Times New Roman"/>
          <w:sz w:val="24"/>
          <w:szCs w:val="24"/>
        </w:rPr>
        <w:t xml:space="preserve"> МАДОУ «Детский сад№374 комбинированного вида»</w:t>
      </w:r>
    </w:p>
    <w:p w14:paraId="7FD44527" w14:textId="77777777" w:rsidR="00BB5492" w:rsidRPr="000D4FF3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FF3">
        <w:rPr>
          <w:rFonts w:ascii="Times New Roman" w:hAnsi="Times New Roman" w:cs="Times New Roman"/>
          <w:b/>
          <w:sz w:val="24"/>
          <w:szCs w:val="24"/>
          <w:lang w:val="en-US"/>
        </w:rPr>
        <w:t>l.</w:t>
      </w:r>
      <w:r w:rsidRPr="000D4FF3">
        <w:rPr>
          <w:rFonts w:ascii="Times New Roman" w:hAnsi="Times New Roman" w:cs="Times New Roman"/>
          <w:b/>
          <w:sz w:val="24"/>
          <w:szCs w:val="24"/>
        </w:rPr>
        <w:t xml:space="preserve"> Общая характеристика учреждения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106"/>
        <w:gridCol w:w="5245"/>
      </w:tblGrid>
      <w:tr w:rsidR="000D4FF3" w:rsidRPr="000D4FF3" w14:paraId="43361F70" w14:textId="77777777" w:rsidTr="009D5D53">
        <w:tc>
          <w:tcPr>
            <w:tcW w:w="4106" w:type="dxa"/>
          </w:tcPr>
          <w:p w14:paraId="0D6DE46E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МАДОУ</w:t>
            </w:r>
          </w:p>
          <w:p w14:paraId="4BE0FBCB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4FF3">
              <w:rPr>
                <w:rFonts w:ascii="Times New Roman" w:hAnsi="Times New Roman" w:cs="Times New Roman"/>
                <w:b/>
                <w:sz w:val="24"/>
                <w:szCs w:val="24"/>
              </w:rPr>
              <w:t>(вид)-документ, подтверждающий статус</w:t>
            </w:r>
          </w:p>
        </w:tc>
        <w:tc>
          <w:tcPr>
            <w:tcW w:w="5245" w:type="dxa"/>
          </w:tcPr>
          <w:p w14:paraId="11287E8E" w14:textId="77777777" w:rsidR="000D4FF3" w:rsidRDefault="00C005FD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сад№374 комбинированного вида»</w:t>
            </w:r>
          </w:p>
          <w:p w14:paraId="598BBEF6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в статусе </w:t>
            </w:r>
            <w:r w:rsidR="00A24083">
              <w:rPr>
                <w:rFonts w:ascii="Times New Roman" w:hAnsi="Times New Roman" w:cs="Times New Roman"/>
                <w:sz w:val="24"/>
                <w:szCs w:val="24"/>
              </w:rPr>
              <w:t>автономного учреждения с 2015 года</w:t>
            </w:r>
          </w:p>
          <w:p w14:paraId="6129D81B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</w:t>
            </w:r>
          </w:p>
          <w:p w14:paraId="1D545D80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 16Л 01 №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0001855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регистрационный №</w:t>
            </w:r>
            <w:proofErr w:type="gramStart"/>
            <w:r w:rsidR="00537E54">
              <w:rPr>
                <w:rFonts w:ascii="Times New Roman" w:hAnsi="Times New Roman" w:cs="Times New Roman"/>
                <w:sz w:val="24"/>
                <w:szCs w:val="24"/>
              </w:rPr>
              <w:t>6061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</w:t>
            </w:r>
            <w:proofErr w:type="gramEnd"/>
            <w:r w:rsidR="00C647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23.03.2015г.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(бессрочная, приказ МО и Н РТ от   )</w:t>
            </w:r>
          </w:p>
          <w:p w14:paraId="4893BB3C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 МАДОУ, утвержден приказом Комитета земельных и имущественных отношений Исполнительного комитета</w:t>
            </w:r>
          </w:p>
          <w:p w14:paraId="6682CE6D" w14:textId="77777777" w:rsidR="00443DFA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0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 xml:space="preserve">Казани от 25.03.2019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 xml:space="preserve">487/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КЗИО/ПК</w:t>
            </w:r>
          </w:p>
        </w:tc>
      </w:tr>
      <w:tr w:rsidR="000D4FF3" w:rsidRPr="000D4FF3" w14:paraId="0E3B8D27" w14:textId="77777777" w:rsidTr="009D5D53">
        <w:tc>
          <w:tcPr>
            <w:tcW w:w="4106" w:type="dxa"/>
          </w:tcPr>
          <w:p w14:paraId="0E60DE7D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Правовой статус</w:t>
            </w:r>
          </w:p>
        </w:tc>
        <w:tc>
          <w:tcPr>
            <w:tcW w:w="5245" w:type="dxa"/>
          </w:tcPr>
          <w:p w14:paraId="354409DF" w14:textId="77777777" w:rsidR="000D4FF3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</w:tr>
      <w:tr w:rsidR="000D4FF3" w:rsidRPr="000D4FF3" w14:paraId="7D1AB98F" w14:textId="77777777" w:rsidTr="009D5D53">
        <w:tc>
          <w:tcPr>
            <w:tcW w:w="4106" w:type="dxa"/>
          </w:tcPr>
          <w:p w14:paraId="1DA2BC2E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Историческая справка.</w:t>
            </w:r>
          </w:p>
          <w:p w14:paraId="0719EE3B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постройки,</w:t>
            </w:r>
          </w:p>
          <w:p w14:paraId="08D505C9" w14:textId="77777777" w:rsid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Реконструкция,</w:t>
            </w:r>
          </w:p>
          <w:p w14:paraId="6F4B93E8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Капитальный ремонт</w:t>
            </w:r>
          </w:p>
        </w:tc>
        <w:tc>
          <w:tcPr>
            <w:tcW w:w="5245" w:type="dxa"/>
          </w:tcPr>
          <w:p w14:paraId="41762BB5" w14:textId="77777777" w:rsidR="000D4FF3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МАДОУ №374 построено по типовому проекту в 1984г, кирпичное, двухэтажное, находится в удовлетворительном состоянии.</w:t>
            </w:r>
          </w:p>
          <w:p w14:paraId="6D77A57A" w14:textId="77777777" w:rsidR="00443DFA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2022 г. было заменено ограждение по всему периметру, также произведен частичный ремонт кровли.</w:t>
            </w:r>
          </w:p>
          <w:p w14:paraId="22143AA6" w14:textId="77777777" w:rsidR="00443DFA" w:rsidRPr="00C005FD" w:rsidRDefault="00443D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Административно-хозяйственная и образовательная деятельность МАДОУ осуществляется на основании Устава МАДОУ.</w:t>
            </w:r>
          </w:p>
        </w:tc>
      </w:tr>
      <w:tr w:rsidR="000D4FF3" w:rsidRPr="004165DD" w14:paraId="66C3EEDD" w14:textId="77777777" w:rsidTr="009D5D53">
        <w:tc>
          <w:tcPr>
            <w:tcW w:w="4106" w:type="dxa"/>
          </w:tcPr>
          <w:p w14:paraId="054D9931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телефон, факс, электронная почта, сайт</w:t>
            </w:r>
          </w:p>
        </w:tc>
        <w:tc>
          <w:tcPr>
            <w:tcW w:w="5245" w:type="dxa"/>
          </w:tcPr>
          <w:p w14:paraId="0CFA9232" w14:textId="77777777" w:rsidR="000D4FF3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420059 г.</w:t>
            </w:r>
            <w:r w:rsidR="00602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Казань, ул. Ботаническая 15А</w:t>
            </w:r>
          </w:p>
          <w:p w14:paraId="03C72DC8" w14:textId="77777777" w:rsidR="008A1D88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2(843)-2 77-40-95</w:t>
            </w:r>
          </w:p>
          <w:p w14:paraId="0B340C2E" w14:textId="77777777" w:rsidR="008A1D88" w:rsidRPr="008A1D88" w:rsidRDefault="008A1D88" w:rsidP="000D4F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8A1D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detskiisad374@yandex.ru</w:t>
            </w:r>
          </w:p>
        </w:tc>
      </w:tr>
      <w:tr w:rsidR="000D4FF3" w:rsidRPr="000D4FF3" w14:paraId="37050FF4" w14:textId="77777777" w:rsidTr="009D5D53">
        <w:tc>
          <w:tcPr>
            <w:tcW w:w="4106" w:type="dxa"/>
          </w:tcPr>
          <w:p w14:paraId="05AF904C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</w:t>
            </w:r>
          </w:p>
        </w:tc>
        <w:tc>
          <w:tcPr>
            <w:tcW w:w="5245" w:type="dxa"/>
          </w:tcPr>
          <w:p w14:paraId="3B3F5853" w14:textId="77777777" w:rsidR="000D4FF3" w:rsidRDefault="008A1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осуществляется в соответствии с законом РФ «Об образовании» от 29 декабря 2012г. №273 –ФЗ на основании Устава детского сада. На основе принципов единоначалия и самоуправления.</w:t>
            </w:r>
          </w:p>
          <w:p w14:paraId="082C4225" w14:textId="77777777"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МАДОУ осуществляет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Мазгутова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Л.Р., образование высшее, стаж педагогической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 </w:t>
            </w:r>
            <w:r w:rsidR="00C647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proofErr w:type="gramEnd"/>
            <w:r w:rsidRPr="00184D8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C64795">
              <w:rPr>
                <w:rFonts w:ascii="Times New Roman" w:hAnsi="Times New Roman" w:cs="Times New Roman"/>
                <w:sz w:val="24"/>
                <w:szCs w:val="24"/>
              </w:rPr>
              <w:t>ет, в должности 6</w:t>
            </w:r>
            <w:r w:rsidR="00694E43"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14:paraId="24F23EB0" w14:textId="77777777"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В.Г., образование высш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>ее, стаж педагогической работы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лет, в данной д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>олжности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лет.</w:t>
            </w:r>
          </w:p>
          <w:p w14:paraId="7C5BB715" w14:textId="77777777" w:rsidR="006022FA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организацию и контроль за качеством планирования и организации образовательной деятельности.</w:t>
            </w:r>
          </w:p>
          <w:p w14:paraId="658B95F7" w14:textId="77777777" w:rsidR="006022FA" w:rsidRPr="008A1D88" w:rsidRDefault="006022F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 осуществляет контроль за деятельностью детского сада.</w:t>
            </w:r>
          </w:p>
        </w:tc>
      </w:tr>
      <w:tr w:rsidR="000D4FF3" w:rsidRPr="000D4FF3" w14:paraId="2DD77C8A" w14:textId="77777777" w:rsidTr="009D5D53">
        <w:tc>
          <w:tcPr>
            <w:tcW w:w="4106" w:type="dxa"/>
          </w:tcPr>
          <w:p w14:paraId="5841DAB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Коллегиальными органами управления МАДОУ являются</w:t>
            </w:r>
          </w:p>
        </w:tc>
        <w:tc>
          <w:tcPr>
            <w:tcW w:w="5245" w:type="dxa"/>
          </w:tcPr>
          <w:p w14:paraId="71702E23" w14:textId="77777777"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Общее собрание работников учреждения</w:t>
            </w:r>
          </w:p>
          <w:p w14:paraId="77A6F37E" w14:textId="77777777" w:rsidR="00184D88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Педагогический совет</w:t>
            </w:r>
          </w:p>
          <w:p w14:paraId="5AD80F80" w14:textId="77777777"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-Наблюдательный совет</w:t>
            </w:r>
          </w:p>
        </w:tc>
      </w:tr>
      <w:tr w:rsidR="000D4FF3" w:rsidRPr="000D4FF3" w14:paraId="684D77A1" w14:textId="77777777" w:rsidTr="00537E54">
        <w:tc>
          <w:tcPr>
            <w:tcW w:w="4106" w:type="dxa"/>
          </w:tcPr>
          <w:p w14:paraId="3ED18835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здания (краткая характеристика здания, территории)</w:t>
            </w:r>
          </w:p>
        </w:tc>
        <w:tc>
          <w:tcPr>
            <w:tcW w:w="5245" w:type="dxa"/>
            <w:shd w:val="clear" w:color="auto" w:fill="auto"/>
          </w:tcPr>
          <w:p w14:paraId="07633D70" w14:textId="77777777" w:rsidR="000D4FF3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стоящее типовое двухэтажное здание, имеет развитую систему коммуникаций, общая площадь по зданию составляет </w:t>
            </w:r>
            <w:proofErr w:type="gramStart"/>
            <w:r w:rsidR="00537E54" w:rsidRPr="00537E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37E54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537E54" w:rsidRPr="00537E54">
              <w:rPr>
                <w:rFonts w:ascii="Times New Roman" w:hAnsi="Times New Roman" w:cs="Times New Roman"/>
                <w:sz w:val="24"/>
                <w:szCs w:val="24"/>
              </w:rPr>
              <w:t>,1кв.м</w:t>
            </w:r>
            <w:proofErr w:type="gramEnd"/>
          </w:p>
          <w:p w14:paraId="05389F8C" w14:textId="77777777" w:rsidR="00184D88" w:rsidRPr="00C005FD" w:rsidRDefault="00184D8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по всему периметру различными видами деревьев и кустарников, имеются клумбы, цветники, огород. Имеются детские площадки с малыми формами и теневыми навесами, «зелена зона», цветники.</w:t>
            </w:r>
          </w:p>
        </w:tc>
      </w:tr>
      <w:tr w:rsidR="000D4FF3" w:rsidRPr="000D4FF3" w14:paraId="6C7D8AC8" w14:textId="77777777" w:rsidTr="009D5D53">
        <w:trPr>
          <w:trHeight w:val="5075"/>
        </w:trPr>
        <w:tc>
          <w:tcPr>
            <w:tcW w:w="4106" w:type="dxa"/>
          </w:tcPr>
          <w:p w14:paraId="7EF3370C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Модель 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5245" w:type="dxa"/>
          </w:tcPr>
          <w:p w14:paraId="5393C636" w14:textId="77777777" w:rsidR="000D4FF3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мощность детского сада- 6 групп.</w:t>
            </w:r>
          </w:p>
          <w:p w14:paraId="6727F363" w14:textId="77777777" w:rsidR="00AE0E71" w:rsidRDefault="0022083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 мощность 6</w:t>
            </w:r>
            <w:r w:rsidR="00AE0E71">
              <w:rPr>
                <w:rFonts w:ascii="Times New Roman" w:hAnsi="Times New Roman" w:cs="Times New Roman"/>
                <w:sz w:val="24"/>
                <w:szCs w:val="24"/>
              </w:rPr>
              <w:t xml:space="preserve"> групп рассчитана на 150 мест. </w:t>
            </w:r>
          </w:p>
          <w:p w14:paraId="02B0FAC7" w14:textId="6DBF41EB" w:rsidR="00AE0E71" w:rsidRDefault="0022083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воспитанников: </w:t>
            </w:r>
            <w:r w:rsidR="0022101C">
              <w:rPr>
                <w:rFonts w:ascii="Times New Roman" w:hAnsi="Times New Roman" w:cs="Times New Roman"/>
                <w:sz w:val="24"/>
                <w:szCs w:val="24"/>
              </w:rPr>
              <w:t xml:space="preserve">148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(202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0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0E7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AE0E71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14:paraId="5A9167A7" w14:textId="77777777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Укомплектованных по возрастному принципу:</w:t>
            </w:r>
          </w:p>
          <w:p w14:paraId="174256D4" w14:textId="5DF1C453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младшего дошко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 xml:space="preserve">льного возраста с 3 до 4лет)- 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709AF5F" w14:textId="037607A5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среднего дошкол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 xml:space="preserve">ьного возраста (с 4 до 5 лет)- 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99BDBA" w14:textId="176F8CEE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старшего дошкол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 xml:space="preserve">ьного возраста (с 5 до 6 лет)- </w:t>
            </w:r>
            <w:r w:rsidR="00331C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109031" w14:textId="77777777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 подготовительного дошкольного возраста (с 6 до 7ле</w:t>
            </w:r>
            <w:r w:rsidR="0022083A">
              <w:rPr>
                <w:rFonts w:ascii="Times New Roman" w:hAnsi="Times New Roman" w:cs="Times New Roman"/>
                <w:sz w:val="24"/>
                <w:szCs w:val="24"/>
              </w:rPr>
              <w:t>т)- 2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7878F4" w14:textId="77777777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2 группы логопедические.</w:t>
            </w:r>
          </w:p>
          <w:p w14:paraId="10C4D141" w14:textId="77777777" w:rsidR="00AE0E71" w:rsidRDefault="00AE0E71" w:rsidP="00AE0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C6F52" w14:textId="77777777" w:rsidR="00AE0E71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78C49" w14:textId="77777777" w:rsidR="00AE0E71" w:rsidRPr="00C005FD" w:rsidRDefault="00AE0E71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FF3" w:rsidRPr="000D4FF3" w14:paraId="4A667E36" w14:textId="77777777" w:rsidTr="009D5D53">
        <w:tc>
          <w:tcPr>
            <w:tcW w:w="4106" w:type="dxa"/>
          </w:tcPr>
          <w:p w14:paraId="274218B0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Структурные компоненты:</w:t>
            </w:r>
          </w:p>
        </w:tc>
        <w:tc>
          <w:tcPr>
            <w:tcW w:w="5245" w:type="dxa"/>
          </w:tcPr>
          <w:p w14:paraId="2DB9DF7F" w14:textId="77777777" w:rsidR="000D4FF3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возрастных групп;</w:t>
            </w:r>
          </w:p>
          <w:p w14:paraId="4EBFD085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зал;</w:t>
            </w:r>
          </w:p>
          <w:p w14:paraId="2FAF5FCD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блок- медицинский кабинет, процедурный</w:t>
            </w:r>
          </w:p>
          <w:p w14:paraId="75FAFB02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заведующей</w:t>
            </w:r>
          </w:p>
          <w:p w14:paraId="387C7D21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14:paraId="1AD92924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  <w:p w14:paraId="180C0EDD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психолога, по обучению татарского языка</w:t>
            </w:r>
          </w:p>
          <w:p w14:paraId="21A30463" w14:textId="77777777" w:rsid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14:paraId="05EC041D" w14:textId="77777777" w:rsidR="008A6C3E" w:rsidRPr="008A6C3E" w:rsidRDefault="008A6C3E" w:rsidP="008A6C3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Прачечная; склад и костюмерная</w:t>
            </w:r>
          </w:p>
        </w:tc>
      </w:tr>
      <w:tr w:rsidR="000D4FF3" w:rsidRPr="000D4FF3" w14:paraId="464FD54B" w14:textId="77777777" w:rsidTr="009D5D53">
        <w:tc>
          <w:tcPr>
            <w:tcW w:w="4106" w:type="dxa"/>
          </w:tcPr>
          <w:p w14:paraId="5904C7DD" w14:textId="77777777" w:rsidR="000D4FF3" w:rsidRPr="000D4FF3" w:rsidRDefault="000D4FF3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</w:t>
            </w:r>
          </w:p>
        </w:tc>
        <w:tc>
          <w:tcPr>
            <w:tcW w:w="5245" w:type="dxa"/>
          </w:tcPr>
          <w:p w14:paraId="277458DB" w14:textId="77777777" w:rsidR="000D4FF3" w:rsidRDefault="008A6C3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10,5 ч. пребыванием с 7.30 до 18.00</w:t>
            </w:r>
            <w:r w:rsidR="004E58B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818ECB" w14:textId="77777777"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Выходные дни-суббота и воскресенье.</w:t>
            </w:r>
          </w:p>
        </w:tc>
      </w:tr>
      <w:tr w:rsidR="000D4FF3" w:rsidRPr="000D4FF3" w14:paraId="29749D20" w14:textId="77777777" w:rsidTr="009D5D53">
        <w:tc>
          <w:tcPr>
            <w:tcW w:w="4106" w:type="dxa"/>
          </w:tcPr>
          <w:p w14:paraId="7FB66606" w14:textId="77777777" w:rsidR="000D4FF3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управления организацией</w:t>
            </w:r>
          </w:p>
        </w:tc>
        <w:tc>
          <w:tcPr>
            <w:tcW w:w="5245" w:type="dxa"/>
          </w:tcPr>
          <w:p w14:paraId="1374F4D6" w14:textId="77777777" w:rsidR="000D4FF3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МАДОУ «Детский сад№374» осуществляется в соответствии с Устав</w:t>
            </w:r>
            <w:r w:rsidR="00537E54">
              <w:rPr>
                <w:rFonts w:ascii="Times New Roman" w:hAnsi="Times New Roman" w:cs="Times New Roman"/>
                <w:sz w:val="24"/>
                <w:szCs w:val="24"/>
              </w:rPr>
              <w:t>ом МАДОУ и законодательством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строится на принципах и самоуправления.</w:t>
            </w:r>
          </w:p>
          <w:p w14:paraId="08E16493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детском саду реализуется возможность участия в управлении учреждением всех участников образовательного процесса. В соответствии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У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t xml:space="preserve">ставом общественная </w:t>
            </w:r>
            <w:r w:rsidR="00B32B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правления МАДОУ представлена Общим собранием работников,</w:t>
            </w:r>
          </w:p>
          <w:p w14:paraId="49DC2309" w14:textId="77777777" w:rsidR="004E58B7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советом,</w:t>
            </w:r>
          </w:p>
          <w:p w14:paraId="1D38DCA0" w14:textId="77777777" w:rsidR="004E58B7" w:rsidRPr="00C005FD" w:rsidRDefault="004E58B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Наблюдательным советом.</w:t>
            </w:r>
          </w:p>
        </w:tc>
      </w:tr>
      <w:tr w:rsidR="000E4660" w:rsidRPr="000D4FF3" w14:paraId="2A654524" w14:textId="77777777" w:rsidTr="009D5D53">
        <w:tc>
          <w:tcPr>
            <w:tcW w:w="4106" w:type="dxa"/>
          </w:tcPr>
          <w:p w14:paraId="79BC9489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Правила приема в ДОУ</w:t>
            </w:r>
          </w:p>
        </w:tc>
        <w:tc>
          <w:tcPr>
            <w:tcW w:w="5245" w:type="dxa"/>
          </w:tcPr>
          <w:p w14:paraId="529B49A6" w14:textId="77777777" w:rsidR="000E4660" w:rsidRPr="00C005FD" w:rsidRDefault="00B32B9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настоящее время МАДОУ №374 принимаются дети в возрасте с 3 до 7 лет на основании протоколов «Электронного сада».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представителей)с заключением договора между родителем и детским садом.</w:t>
            </w:r>
          </w:p>
        </w:tc>
      </w:tr>
      <w:tr w:rsidR="000E4660" w:rsidRPr="000D4FF3" w14:paraId="12D46F8C" w14:textId="77777777" w:rsidTr="009D5D53">
        <w:tc>
          <w:tcPr>
            <w:tcW w:w="4106" w:type="dxa"/>
          </w:tcPr>
          <w:p w14:paraId="0A1A35C5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цель детского сада</w:t>
            </w:r>
          </w:p>
        </w:tc>
        <w:tc>
          <w:tcPr>
            <w:tcW w:w="5245" w:type="dxa"/>
          </w:tcPr>
          <w:p w14:paraId="2A8D892E" w14:textId="77777777" w:rsidR="000E4660" w:rsidRPr="00C005FD" w:rsidRDefault="00B32B9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с детьми 3-7лет, направленной на развитие детей к 7 года в соответствии с целевыми ориентирами, обозначенными ФГОС ДО, и обеспечивающая равные стартовые возможности всех детей при поступлении в школу.</w:t>
            </w:r>
          </w:p>
        </w:tc>
      </w:tr>
      <w:tr w:rsidR="000E4660" w:rsidRPr="000D4FF3" w14:paraId="4002A2B0" w14:textId="77777777" w:rsidTr="009D5D53">
        <w:tc>
          <w:tcPr>
            <w:tcW w:w="4106" w:type="dxa"/>
          </w:tcPr>
          <w:p w14:paraId="7AC80C6C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решает следующие задачи:</w:t>
            </w:r>
          </w:p>
        </w:tc>
        <w:tc>
          <w:tcPr>
            <w:tcW w:w="5245" w:type="dxa"/>
          </w:tcPr>
          <w:p w14:paraId="67917EC6" w14:textId="77777777" w:rsidR="000E4660" w:rsidRDefault="00B32B98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социальной адаптации детей;</w:t>
            </w:r>
          </w:p>
          <w:p w14:paraId="53B94F5D" w14:textId="77777777" w:rsidR="00B32B98" w:rsidRDefault="00B32B98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условий для охраны</w:t>
            </w:r>
            <w:r w:rsidR="00E44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укрепления физического и психического здоровья детей;</w:t>
            </w:r>
          </w:p>
          <w:p w14:paraId="07269009" w14:textId="77777777" w:rsidR="00E44792" w:rsidRDefault="00E44792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познавательного, речевого, социально- коммуникативного, художественно эстетического и физического развития детей в соответствии с реализуемой программой</w:t>
            </w:r>
            <w:r w:rsidR="00D232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70564D" w14:textId="77777777" w:rsidR="0033386B" w:rsidRDefault="00D232D7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направлений индивидуального-ориентированной педагогической, психологической помощи детям от 3 до 7 лет на основе мониторинга развития;</w:t>
            </w:r>
          </w:p>
          <w:p w14:paraId="09ABA82F" w14:textId="77777777" w:rsidR="00D232D7" w:rsidRDefault="00D232D7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предметно- пространственной среды образовательного учреждения, с целью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благоприятных  условий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организации и осущес</w:t>
            </w:r>
            <w:r w:rsidR="00E967A9">
              <w:rPr>
                <w:rFonts w:ascii="Times New Roman" w:hAnsi="Times New Roman" w:cs="Times New Roman"/>
                <w:sz w:val="24"/>
                <w:szCs w:val="24"/>
              </w:rPr>
              <w:t>твления образовательной деятельности в соответствии ФГОС ДО;</w:t>
            </w:r>
          </w:p>
          <w:p w14:paraId="195FCF3F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эффективных форм взаимодействия взрослого и ребенка;</w:t>
            </w:r>
          </w:p>
          <w:p w14:paraId="0B9E51E5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взаимодействия с семьей по принципу партнерства для обеспечения полноценного развития ребенка;</w:t>
            </w:r>
          </w:p>
          <w:p w14:paraId="53B885E6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атмосферы гуманного и доброжелательного отношения ко всем воспитанникам;</w:t>
            </w:r>
          </w:p>
          <w:p w14:paraId="68F59BDF" w14:textId="77777777" w:rsidR="000B75E4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комфортности пребывания детей, родителей и сотрудников в учреждении;</w:t>
            </w:r>
          </w:p>
          <w:p w14:paraId="3169B99E" w14:textId="77777777" w:rsidR="000B75E4" w:rsidRPr="00B32B98" w:rsidRDefault="000B75E4" w:rsidP="00B32B9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педагогического процесса.</w:t>
            </w:r>
          </w:p>
        </w:tc>
      </w:tr>
      <w:tr w:rsidR="000E4660" w:rsidRPr="000D4FF3" w14:paraId="59DF1AA1" w14:textId="77777777" w:rsidTr="009D5D53">
        <w:tc>
          <w:tcPr>
            <w:tcW w:w="4106" w:type="dxa"/>
          </w:tcPr>
          <w:p w14:paraId="40280DEF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Направления, реализуемые детским садом в системе дошкольного образования</w:t>
            </w:r>
          </w:p>
        </w:tc>
        <w:tc>
          <w:tcPr>
            <w:tcW w:w="5245" w:type="dxa"/>
          </w:tcPr>
          <w:p w14:paraId="5BAB550D" w14:textId="77777777" w:rsidR="000E4660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познавательное развитие,</w:t>
            </w:r>
          </w:p>
          <w:p w14:paraId="56EABBA6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речевое развития,</w:t>
            </w:r>
          </w:p>
          <w:p w14:paraId="062DA6AD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социально-коммуникативное развитие,</w:t>
            </w:r>
          </w:p>
          <w:p w14:paraId="205FE662" w14:textId="77777777" w:rsidR="000B75E4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художественно-эстетическое развитие,</w:t>
            </w:r>
          </w:p>
          <w:p w14:paraId="1A160589" w14:textId="77777777" w:rsidR="000B75E4" w:rsidRPr="00C005FD" w:rsidRDefault="000B75E4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физическое развитие.</w:t>
            </w:r>
          </w:p>
        </w:tc>
      </w:tr>
      <w:tr w:rsidR="000E4660" w:rsidRPr="000D4FF3" w14:paraId="647829BD" w14:textId="77777777" w:rsidTr="009D5D53">
        <w:tc>
          <w:tcPr>
            <w:tcW w:w="4106" w:type="dxa"/>
          </w:tcPr>
          <w:p w14:paraId="5F0D85B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</w:tc>
        <w:tc>
          <w:tcPr>
            <w:tcW w:w="5245" w:type="dxa"/>
          </w:tcPr>
          <w:p w14:paraId="24D01859" w14:textId="77777777" w:rsidR="000E4660" w:rsidRDefault="00206C3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МАДОУ №374 организована в соответствии с ФЗ от 29.12.2012 №273-ФЗ «Об образовании в РФ», ФГОС дошкольного образования, СанПиН2.4.1.3049-13 2Санитарно-эпидимиологическиетребования к устройству, содержанию и организации режима работы дошкольных образовательных организаций. «Проведение «Санитарно-противоэпидемических мероприятий Постановление Главного государственного санитарного врача РФ от 28.09.2020г.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      </w:r>
          </w:p>
          <w:p w14:paraId="5E42D7C3" w14:textId="77777777" w:rsidR="00206C38" w:rsidRDefault="00206C38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детском саду осуществляется по основной образовательной программе до</w:t>
            </w:r>
            <w:r w:rsidR="006111EA">
              <w:rPr>
                <w:rFonts w:ascii="Times New Roman" w:hAnsi="Times New Roman" w:cs="Times New Roman"/>
                <w:sz w:val="24"/>
                <w:szCs w:val="24"/>
              </w:rPr>
              <w:t>школьного образования (далее Образовательная программа) и  Примерной адаптированной основной  образовательной программе дошкольного образования детей с нарушением речи, разработанные в соответствии с федеральным государственным образовательным стандартом дошкольного образования и с учетом примерной основной образовательной программы дошкольного образования  (одобрена решением федерального УМО по общему образованию, протокол от 20.05.2015 №2/15). Содержание Образовательной программы включает совокупность образовательных областей «Физическое развитие», «Познавательное развитие», «Речевое развитие», «Художественно-эстетическое развитие» «Социально-коммуникативное развитие» которые обеспечивают разностороннее развитие детей с учетом их возрастных и индивидуальных особенностей по основным направлениям развития детей.</w:t>
            </w:r>
          </w:p>
          <w:p w14:paraId="455C2DFB" w14:textId="77777777" w:rsidR="006111EA" w:rsidRDefault="006111EA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разработке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 и организации образовательного процесса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ориентируется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комплексную образовательную программу дошкольного образования «От рождения до школы» под ред. Н.Е.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Т.С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.Комаровой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М.А.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Васильевой. Часть Программы,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формируемая участниками образовательных отношений (педагогами воспитанниками, родите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лями) </w:t>
            </w:r>
            <w:r w:rsidR="00E81C77">
              <w:rPr>
                <w:rFonts w:ascii="Times New Roman" w:hAnsi="Times New Roman" w:cs="Times New Roman"/>
                <w:sz w:val="24"/>
                <w:szCs w:val="24"/>
              </w:rPr>
              <w:t>включает в себя:</w:t>
            </w:r>
          </w:p>
          <w:p w14:paraId="7C5CBD5D" w14:textId="77777777" w:rsidR="007E38E7" w:rsidRDefault="00E81C7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-Программу логопедической работы по преодолению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фонетико-фонетического недоразвития речи у детей, авторы программы: Т.Б.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Филичева, Г.В.</w:t>
            </w:r>
            <w:r w:rsidR="007E3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Чиркина (две группы);</w:t>
            </w:r>
          </w:p>
          <w:p w14:paraId="0CD9880F" w14:textId="77777777"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Учебно-методический по обучению детей двум государственным языкам, а именно: «Говорим по-татарски» авт. Зарипова </w:t>
            </w:r>
          </w:p>
          <w:p w14:paraId="104550E3" w14:textId="77777777"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Образовательной программы в ДОУ созданы материально-технические условия, которые на данном этапе реализации ФГОС ДО, требуют некоторого пополнения и обновления. Администрацией детского сада используются все доступные для этого средства, в первую очередь внебюджетные средства.</w:t>
            </w:r>
          </w:p>
          <w:p w14:paraId="4E3CD919" w14:textId="77777777" w:rsidR="007E38E7" w:rsidRDefault="007E38E7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условия для безопасного пребывания участников воспитательно -образовательного процесса. В ДОУ отработана система взаимодействия всех педагогов (администрации, воспитателей, педагога-психолога, инструктора по физической культуре, музыкального руководителя), система взаимодействия с родителями ведется работа по расширению социального партнерства.</w:t>
            </w:r>
          </w:p>
          <w:p w14:paraId="0F617C9C" w14:textId="77777777" w:rsidR="007E38E7" w:rsidRDefault="004028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4028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проектной технологии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 А также, делает образовательную систему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открытой для активного участия родителей. </w:t>
            </w:r>
          </w:p>
          <w:p w14:paraId="29F62F0F" w14:textId="77777777" w:rsidR="007E38E7" w:rsidRPr="00C005FD" w:rsidRDefault="0040285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педагогами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="00633FCF"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современных</w:t>
            </w:r>
            <w:r w:rsid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педагогических</w:t>
            </w:r>
            <w:r w:rsidR="00633FCF"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33F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принципа интеграции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областей в высокой степени способствует раз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>витию всех интегративных качест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спитанников: позволяет формировать любознательность, активность, эмоциональную отзывчивость, первичные представления о себе, семье, обществе,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государстве, мире и природе,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способствует овладению средствами общения и способами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с взрослыми и сверстниками, универсальными предпосылками учебной</w:t>
            </w:r>
            <w:r w:rsidR="00633FC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необходимыми умениями и навыками развивает способность управлять своим поведением и планировать свои действия на основе первичных ценностных представлений, соблюдать элементарные нормы и правила поведения, способность решать интеллектуальные и личностные задачи, адекватные возрасту.</w:t>
            </w:r>
          </w:p>
        </w:tc>
      </w:tr>
      <w:tr w:rsidR="000E4660" w:rsidRPr="000D4FF3" w14:paraId="37FB423A" w14:textId="77777777" w:rsidTr="009D5D53">
        <w:tc>
          <w:tcPr>
            <w:tcW w:w="4106" w:type="dxa"/>
          </w:tcPr>
          <w:p w14:paraId="70E628F3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Дополнительное образование воспитанников</w:t>
            </w:r>
          </w:p>
        </w:tc>
        <w:tc>
          <w:tcPr>
            <w:tcW w:w="5245" w:type="dxa"/>
          </w:tcPr>
          <w:p w14:paraId="48BDE4B1" w14:textId="77777777" w:rsidR="000E4660" w:rsidRPr="00C005FD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воспитанников осуществляется по 3 направлениям: социально-педагогическое, искусство, физкультурно-спортивное.</w:t>
            </w:r>
          </w:p>
        </w:tc>
      </w:tr>
      <w:tr w:rsidR="000E4660" w:rsidRPr="000D4FF3" w14:paraId="3B028576" w14:textId="77777777" w:rsidTr="009D5D53">
        <w:tc>
          <w:tcPr>
            <w:tcW w:w="4106" w:type="dxa"/>
          </w:tcPr>
          <w:p w14:paraId="3D288270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5245" w:type="dxa"/>
          </w:tcPr>
          <w:p w14:paraId="5620D495" w14:textId="77777777" w:rsidR="000E4660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ДОУ создаются условия для максимального удовлетворения запросов родителей детей дошкольного возраста по их воспитанию и обучению</w:t>
            </w:r>
          </w:p>
          <w:p w14:paraId="4488466C" w14:textId="77777777" w:rsidR="00633FCF" w:rsidRPr="00C005FD" w:rsidRDefault="00633FCF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имеют высокую мотивацию в получении качественной подготовки детей к школе и успешной их адаптации к новым социальным условиям. Часть родителей активно включаются в процесс управления дошкольным учреждением через родительские комитеты.</w:t>
            </w:r>
          </w:p>
        </w:tc>
      </w:tr>
      <w:tr w:rsidR="000E4660" w:rsidRPr="000D4FF3" w14:paraId="5AC83770" w14:textId="77777777" w:rsidTr="009D5D53">
        <w:tc>
          <w:tcPr>
            <w:tcW w:w="4106" w:type="dxa"/>
          </w:tcPr>
          <w:p w14:paraId="6AC6CCBE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обечпечение</w:t>
            </w:r>
            <w:proofErr w:type="spellEnd"/>
          </w:p>
        </w:tc>
        <w:tc>
          <w:tcPr>
            <w:tcW w:w="5245" w:type="dxa"/>
          </w:tcPr>
          <w:p w14:paraId="67A97CCC" w14:textId="77777777" w:rsidR="000E4660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повышения квалификации педагогов.</w:t>
            </w:r>
          </w:p>
          <w:p w14:paraId="6C258DFA" w14:textId="77777777" w:rsidR="009B0B7E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постоянно повышают свой профессиональный уровень, эффективно участвуют в работе методических объединений, знакомятся с опытом работы коллег и других дошкольных учреждений.</w:t>
            </w:r>
          </w:p>
          <w:p w14:paraId="77C490ED" w14:textId="77777777" w:rsidR="009B0B7E" w:rsidRDefault="009B0B7E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целях повышения профессиональной компетентности, педагогического мастерства, для развития творческого потенциала педагогов используем различные активные формы работы: деловые игры, семинары-практикумы, педсоветы.</w:t>
            </w:r>
          </w:p>
          <w:p w14:paraId="4AF8BD85" w14:textId="77777777" w:rsidR="009B0B7E" w:rsidRDefault="009B0B7E" w:rsidP="009D5D53">
            <w:pPr>
              <w:ind w:left="-248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Проведены открытые занятия во всех возрастных группах, за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специалистов детского сада.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 по плану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зационно-методической работы кадрами в детском саду было проведено 3 пед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 xml:space="preserve">агогических совета.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учебно-воспитательного процесса свя</w:t>
            </w:r>
            <w:r w:rsidR="009D5D53">
              <w:rPr>
                <w:rFonts w:ascii="Times New Roman" w:hAnsi="Times New Roman" w:cs="Times New Roman"/>
                <w:sz w:val="24"/>
                <w:szCs w:val="24"/>
              </w:rPr>
              <w:t>зана с функцией контроля. В работе с педагогами используем технологии контрольной деятельности, которые отвечают требованиям гласности, системности,</w:t>
            </w:r>
          </w:p>
          <w:p w14:paraId="438B8709" w14:textId="77777777" w:rsidR="009D5D53" w:rsidRPr="00C005FD" w:rsidRDefault="009D5D53" w:rsidP="000D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Четкости и профессионализма. Таким образом, мы получаем целостный анализ результатов учебно-воспитательного процесса в детском саду. Соблюдается преемственность в работе всех специалистов детского сада.</w:t>
            </w:r>
          </w:p>
        </w:tc>
      </w:tr>
      <w:tr w:rsidR="000E4660" w:rsidRPr="000D4FF3" w14:paraId="0C66DB7E" w14:textId="77777777" w:rsidTr="009D5D53">
        <w:tc>
          <w:tcPr>
            <w:tcW w:w="4106" w:type="dxa"/>
          </w:tcPr>
          <w:p w14:paraId="4E03B55A" w14:textId="77777777" w:rsidR="000E4660" w:rsidRPr="000D4FF3" w:rsidRDefault="000E4660" w:rsidP="000D4F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Материально-техническая база</w:t>
            </w:r>
          </w:p>
        </w:tc>
        <w:tc>
          <w:tcPr>
            <w:tcW w:w="5245" w:type="dxa"/>
          </w:tcPr>
          <w:p w14:paraId="7F512C96" w14:textId="77777777" w:rsidR="00843A48" w:rsidRPr="00843A48" w:rsidRDefault="009D5D53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В дошкольном учреждении создана материально- техническая база для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 xml:space="preserve"> жизне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обеспечения и развития детей, ведется систематически работа по созданию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предметно-развивающей среды. В детском саду имеют</w:t>
            </w:r>
            <w:r w:rsidR="00D3110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43A48" w:rsidRPr="00843A48">
              <w:rPr>
                <w:rFonts w:ascii="Times New Roman" w:hAnsi="Times New Roman" w:cs="Times New Roman"/>
                <w:sz w:val="24"/>
                <w:szCs w:val="24"/>
              </w:rPr>
              <w:t>я групповые помещения, Музыкальный зал;</w:t>
            </w:r>
          </w:p>
          <w:p w14:paraId="68287019" w14:textId="77777777" w:rsidR="00843A48" w:rsidRPr="00843A48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Медицинский блок- медицинский кабинет, процедурный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Кабинет заведующей,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Кабинет психолога, по обучению татарского языка</w:t>
            </w:r>
          </w:p>
          <w:p w14:paraId="726167CA" w14:textId="77777777" w:rsidR="00843A48" w:rsidRPr="00843A48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A48">
              <w:rPr>
                <w:rFonts w:ascii="Times New Roman" w:hAnsi="Times New Roman" w:cs="Times New Roman"/>
                <w:sz w:val="24"/>
                <w:szCs w:val="24"/>
              </w:rPr>
              <w:t>Пищеблок;</w:t>
            </w:r>
          </w:p>
          <w:p w14:paraId="1DD7A220" w14:textId="77777777" w:rsidR="000E4660" w:rsidRDefault="00843A48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Прачечная; склад и костюмерная. Все кабинеты оформлены.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 xml:space="preserve"> При создании пред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метно-развивающей среды воспита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тели учитываю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>т возрастные, индивидуальные осо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бенности детей своей группы. Оборудованы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D20">
              <w:rPr>
                <w:rFonts w:ascii="Times New Roman" w:hAnsi="Times New Roman" w:cs="Times New Roman"/>
                <w:sz w:val="24"/>
                <w:szCs w:val="24"/>
              </w:rPr>
              <w:t>групповые комнаты, включающие игровую, познавательную, обеденную зоны.</w:t>
            </w:r>
            <w:r w:rsidR="00E7288B">
              <w:rPr>
                <w:rFonts w:ascii="Times New Roman" w:hAnsi="Times New Roman" w:cs="Times New Roman"/>
                <w:sz w:val="24"/>
                <w:szCs w:val="24"/>
              </w:rPr>
              <w:t xml:space="preserve"> Группы постепенно пополняются современными информационными стендами. В двух группах установлены интерактивные доски, которые используются при организации воспитательно - образовательного процесса. В детском саду имеется 6 ноутбуков и 1 компьютер.</w:t>
            </w:r>
          </w:p>
          <w:p w14:paraId="74737545" w14:textId="77777777" w:rsidR="00E7288B" w:rsidRPr="00C005FD" w:rsidRDefault="00E7288B" w:rsidP="00843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 Площадь на одного воспитанника соответствует нормативу.</w:t>
            </w:r>
          </w:p>
        </w:tc>
      </w:tr>
    </w:tbl>
    <w:p w14:paraId="60FF3B53" w14:textId="77777777" w:rsidR="00BB5492" w:rsidRDefault="00BB5492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3D517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62A972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0B6F4D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B9C49A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8037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8C21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E9F2F9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1B0A67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6B0A5B" w14:textId="77777777" w:rsidR="004A7B87" w:rsidRDefault="004A7B87" w:rsidP="00C85C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8FEFA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DAA651" w14:textId="77777777" w:rsid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C8305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A51CF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1FE610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C0D2E3" w14:textId="77777777" w:rsidR="00215C0E" w:rsidRDefault="00215C0E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B680A" w14:textId="2BC9CCC1"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1.  ПОКАЗАТЕЛИ ДЕЯТЕЛЬНОСТИ </w:t>
      </w:r>
    </w:p>
    <w:p w14:paraId="0F430FCB" w14:textId="77777777"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ДОШКОЛЬНОЙ ОБРАЗОВАТЕЛЬНОЙ ОРГАНИЗАЦИИ, </w:t>
      </w:r>
    </w:p>
    <w:p w14:paraId="1AC18F27" w14:textId="77777777" w:rsidR="004A7B87" w:rsidRPr="004A7B87" w:rsidRDefault="004A7B87" w:rsidP="004A7B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ПОДЛЕЖАЩЕЙ САМООБСЛЕДОВАНИЮ</w:t>
      </w:r>
    </w:p>
    <w:p w14:paraId="0E9D8BAF" w14:textId="77777777" w:rsidR="004A7B87" w:rsidRPr="004A7B87" w:rsidRDefault="004A7B87" w:rsidP="004A7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B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14:paraId="4D047B1C" w14:textId="77777777" w:rsidR="004A7B87" w:rsidRPr="004A7B87" w:rsidRDefault="004A7B87" w:rsidP="004A7B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6281"/>
        <w:gridCol w:w="2369"/>
      </w:tblGrid>
      <w:tr w:rsidR="004A7B87" w:rsidRPr="004A7B87" w14:paraId="3CD2D97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F3C66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100017"/>
            <w:bookmarkEnd w:id="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14:paraId="060F201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100018"/>
            <w:bookmarkEnd w:id="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14:paraId="0D4F789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019"/>
            <w:bookmarkEnd w:id="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4A7B87" w:rsidRPr="004A7B87" w14:paraId="5D78DDC7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E113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020"/>
            <w:bookmarkEnd w:id="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6B18048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021"/>
            <w:bookmarkEnd w:id="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14:paraId="1373D32B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14:paraId="0DF794A9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10E3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022"/>
            <w:bookmarkEnd w:id="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14:paraId="54EBDFB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023"/>
            <w:bookmarkEnd w:id="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vAlign w:val="center"/>
            <w:hideMark/>
          </w:tcPr>
          <w:p w14:paraId="77F1AFF0" w14:textId="787ACB7C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024"/>
            <w:bookmarkEnd w:id="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0AB387A3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0EBE4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025"/>
            <w:bookmarkEnd w:id="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vAlign w:val="center"/>
            <w:hideMark/>
          </w:tcPr>
          <w:p w14:paraId="46A6B46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026"/>
            <w:bookmarkEnd w:id="1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14:paraId="0463FB7C" w14:textId="25DBB3FF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100027"/>
            <w:bookmarkEnd w:id="1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66C4AD6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7258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100028"/>
            <w:bookmarkEnd w:id="1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vAlign w:val="center"/>
            <w:hideMark/>
          </w:tcPr>
          <w:p w14:paraId="2418419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100029"/>
            <w:bookmarkEnd w:id="1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vAlign w:val="center"/>
            <w:hideMark/>
          </w:tcPr>
          <w:p w14:paraId="51989CD0" w14:textId="78950185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100030"/>
            <w:bookmarkEnd w:id="1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535CFE3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E34F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031"/>
            <w:bookmarkEnd w:id="1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vAlign w:val="center"/>
            <w:hideMark/>
          </w:tcPr>
          <w:p w14:paraId="4781F58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100032"/>
            <w:bookmarkEnd w:id="1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vAlign w:val="center"/>
            <w:hideMark/>
          </w:tcPr>
          <w:p w14:paraId="5FB58FDD" w14:textId="07683AE3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100033"/>
            <w:bookmarkEnd w:id="1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2000AAE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1FB5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100034"/>
            <w:bookmarkEnd w:id="1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vAlign w:val="center"/>
            <w:hideMark/>
          </w:tcPr>
          <w:p w14:paraId="4863431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100035"/>
            <w:bookmarkEnd w:id="1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14:paraId="2312B6EF" w14:textId="44A7DBC6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100036"/>
            <w:bookmarkEnd w:id="2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248689FF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9C6C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100037"/>
            <w:bookmarkEnd w:id="2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14:paraId="103B65C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100038"/>
            <w:bookmarkEnd w:id="2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vAlign w:val="center"/>
            <w:hideMark/>
          </w:tcPr>
          <w:p w14:paraId="51BB966C" w14:textId="02EE7A14" w:rsidR="004A7B87" w:rsidRPr="004A7B87" w:rsidRDefault="0022101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100039"/>
            <w:bookmarkEnd w:id="2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14:paraId="48E2099A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8D08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100040"/>
            <w:bookmarkEnd w:id="2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14:paraId="4814C38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100041"/>
            <w:bookmarkEnd w:id="2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vAlign w:val="center"/>
            <w:hideMark/>
          </w:tcPr>
          <w:p w14:paraId="5F9DEEE1" w14:textId="1E87FE0B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100042"/>
            <w:bookmarkEnd w:id="2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14:paraId="615FC17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726F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100043"/>
            <w:bookmarkEnd w:id="2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14:paraId="1BBDEF2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100044"/>
            <w:bookmarkEnd w:id="2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vAlign w:val="center"/>
            <w:hideMark/>
          </w:tcPr>
          <w:p w14:paraId="608B76F7" w14:textId="07AB8A5A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100045"/>
            <w:bookmarkEnd w:id="2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/100%</w:t>
            </w:r>
          </w:p>
        </w:tc>
      </w:tr>
      <w:tr w:rsidR="004A7B87" w:rsidRPr="004A7B87" w14:paraId="1AD6A50C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EB77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100046"/>
            <w:bookmarkEnd w:id="3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vAlign w:val="center"/>
            <w:hideMark/>
          </w:tcPr>
          <w:p w14:paraId="4B2249D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100047"/>
            <w:bookmarkEnd w:id="3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vAlign w:val="center"/>
            <w:hideMark/>
          </w:tcPr>
          <w:p w14:paraId="7D78B578" w14:textId="5D0F154C" w:rsidR="004A7B87" w:rsidRPr="004A7B87" w:rsidRDefault="0022101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2" w:name="100048"/>
            <w:bookmarkEnd w:id="3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 w:rsidR="0079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14:paraId="608875A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678E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3" w:name="100049"/>
            <w:bookmarkEnd w:id="3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vAlign w:val="center"/>
            <w:hideMark/>
          </w:tcPr>
          <w:p w14:paraId="3CDA057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4" w:name="100050"/>
            <w:bookmarkEnd w:id="3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vAlign w:val="center"/>
            <w:hideMark/>
          </w:tcPr>
          <w:p w14:paraId="130FCF18" w14:textId="26B0F335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5" w:name="100051"/>
            <w:bookmarkEnd w:id="3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4A7B87" w:rsidRPr="004A7B87" w14:paraId="406C2C6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7634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6" w:name="100052"/>
            <w:bookmarkEnd w:id="3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vAlign w:val="center"/>
            <w:hideMark/>
          </w:tcPr>
          <w:p w14:paraId="1247CD0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7" w:name="100053"/>
            <w:bookmarkEnd w:id="3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vAlign w:val="center"/>
            <w:hideMark/>
          </w:tcPr>
          <w:p w14:paraId="6790FDF9" w14:textId="6D6EEFA0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100054"/>
            <w:bookmarkEnd w:id="3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4A7B87" w:rsidRPr="004A7B87" w14:paraId="104D785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010F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9" w:name="100055"/>
            <w:bookmarkEnd w:id="3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14:paraId="64C760E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0" w:name="100056"/>
            <w:bookmarkEnd w:id="4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vAlign w:val="center"/>
            <w:hideMark/>
          </w:tcPr>
          <w:p w14:paraId="4FDDF003" w14:textId="168D8D99" w:rsidR="004A7B87" w:rsidRPr="004A7B87" w:rsidRDefault="00797A50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1" w:name="100057"/>
            <w:bookmarkEnd w:id="4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6D47BD9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0F300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2" w:name="100058"/>
            <w:bookmarkEnd w:id="4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vAlign w:val="center"/>
            <w:hideMark/>
          </w:tcPr>
          <w:p w14:paraId="6CB21E6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3" w:name="100059"/>
            <w:bookmarkEnd w:id="4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vAlign w:val="center"/>
            <w:hideMark/>
          </w:tcPr>
          <w:p w14:paraId="08457FE2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4" w:name="100060"/>
            <w:bookmarkEnd w:id="4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человек%</w:t>
            </w:r>
          </w:p>
        </w:tc>
      </w:tr>
      <w:tr w:rsidR="004A7B87" w:rsidRPr="004A7B87" w14:paraId="65FAEF75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4053E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5" w:name="100061"/>
            <w:bookmarkEnd w:id="4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vAlign w:val="center"/>
            <w:hideMark/>
          </w:tcPr>
          <w:p w14:paraId="62E03C1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6" w:name="100062"/>
            <w:bookmarkEnd w:id="4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vAlign w:val="center"/>
            <w:hideMark/>
          </w:tcPr>
          <w:p w14:paraId="4F6EBAA3" w14:textId="2C0533D4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7" w:name="100063"/>
            <w:bookmarkEnd w:id="4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человек/8</w:t>
            </w:r>
            <w:r w:rsidR="00221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60FB07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C1391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8" w:name="100064"/>
            <w:bookmarkEnd w:id="4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vAlign w:val="center"/>
            <w:hideMark/>
          </w:tcPr>
          <w:p w14:paraId="1DB7FC2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9" w:name="100065"/>
            <w:bookmarkEnd w:id="4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vAlign w:val="center"/>
            <w:hideMark/>
          </w:tcPr>
          <w:p w14:paraId="36521580" w14:textId="1208DDE4" w:rsidR="004A7B87" w:rsidRPr="004A7B87" w:rsidRDefault="0022101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100066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  <w:r w:rsidR="0079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14:paraId="544F7BC7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153F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100067"/>
            <w:bookmarkEnd w:id="5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14:paraId="1F3008C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2" w:name="100068"/>
            <w:bookmarkEnd w:id="5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14:paraId="10CE4591" w14:textId="77777777"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69"/>
            <w:bookmarkEnd w:id="5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4A7B87" w:rsidRPr="004A7B87" w14:paraId="677DF30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C72A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70"/>
            <w:bookmarkEnd w:id="5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14:paraId="77D7906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71"/>
            <w:bookmarkEnd w:id="5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14:paraId="23CC163D" w14:textId="77777777"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72"/>
            <w:bookmarkEnd w:id="5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4A7B87" w:rsidRPr="004A7B87" w14:paraId="332E166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06D3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73"/>
            <w:bookmarkEnd w:id="5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Align w:val="center"/>
            <w:hideMark/>
          </w:tcPr>
          <w:p w14:paraId="6DC9C5F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74"/>
            <w:bookmarkEnd w:id="5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vAlign w:val="center"/>
            <w:hideMark/>
          </w:tcPr>
          <w:p w14:paraId="70BD8F44" w14:textId="77777777"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75"/>
            <w:bookmarkEnd w:id="5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человек/54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4A6D8E4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1EE44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76"/>
            <w:bookmarkEnd w:id="6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vAlign w:val="center"/>
            <w:hideMark/>
          </w:tcPr>
          <w:p w14:paraId="5E29719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77"/>
            <w:bookmarkEnd w:id="6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14:paraId="76F73485" w14:textId="6B4B1CBC" w:rsidR="004A7B87" w:rsidRPr="004A7B87" w:rsidRDefault="00432F6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78"/>
            <w:bookmarkEnd w:id="6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49C132B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DB5F0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79"/>
            <w:bookmarkEnd w:id="6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vAlign w:val="center"/>
            <w:hideMark/>
          </w:tcPr>
          <w:p w14:paraId="6DD8310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80"/>
            <w:bookmarkEnd w:id="6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vAlign w:val="center"/>
            <w:hideMark/>
          </w:tcPr>
          <w:p w14:paraId="19DCE170" w14:textId="3B9A568D" w:rsidR="004A7B87" w:rsidRPr="004A7B87" w:rsidRDefault="00E54EA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81"/>
            <w:bookmarkEnd w:id="6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32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человек/46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54B8642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39D0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82"/>
            <w:bookmarkEnd w:id="6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1.7.4</w:t>
            </w:r>
          </w:p>
        </w:tc>
        <w:tc>
          <w:tcPr>
            <w:tcW w:w="0" w:type="auto"/>
            <w:vAlign w:val="center"/>
            <w:hideMark/>
          </w:tcPr>
          <w:p w14:paraId="526CDE4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83"/>
            <w:bookmarkEnd w:id="6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vAlign w:val="center"/>
            <w:hideMark/>
          </w:tcPr>
          <w:p w14:paraId="359737FC" w14:textId="04072FDC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84"/>
            <w:bookmarkEnd w:id="6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человек/46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1F2FF53A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A3EE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9" w:name="100085"/>
            <w:bookmarkEnd w:id="6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14:paraId="2FFD301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100086"/>
            <w:bookmarkEnd w:id="7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14:paraId="1F29BC77" w14:textId="37B0B215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1" w:name="100087"/>
            <w:bookmarkEnd w:id="7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7AC2E79C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F7D4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2" w:name="100088"/>
            <w:bookmarkEnd w:id="7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vAlign w:val="center"/>
            <w:hideMark/>
          </w:tcPr>
          <w:p w14:paraId="51D6B48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3" w:name="100089"/>
            <w:bookmarkEnd w:id="7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14:paraId="34D8C323" w14:textId="49724A61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4" w:name="100090"/>
            <w:bookmarkEnd w:id="7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1202D6AB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C39F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5" w:name="100091"/>
            <w:bookmarkEnd w:id="7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vAlign w:val="center"/>
            <w:hideMark/>
          </w:tcPr>
          <w:p w14:paraId="7B88A0F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100092"/>
            <w:bookmarkEnd w:id="7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14:paraId="4393A3E1" w14:textId="26A2ACD3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7" w:name="100093"/>
            <w:bookmarkEnd w:id="77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E54E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DEBC4E7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20F2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8" w:name="100094"/>
            <w:bookmarkEnd w:id="7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14:paraId="0E3B1086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9" w:name="100095"/>
            <w:bookmarkEnd w:id="7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14:paraId="0AF5AC9D" w14:textId="77777777" w:rsidR="004A7B87" w:rsidRPr="004A7B87" w:rsidRDefault="009644C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0" w:name="100096"/>
            <w:bookmarkEnd w:id="8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человек/100%</w:t>
            </w:r>
          </w:p>
        </w:tc>
      </w:tr>
      <w:tr w:rsidR="004A7B87" w:rsidRPr="004A7B87" w14:paraId="26B48B7F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D786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1" w:name="100097"/>
            <w:bookmarkEnd w:id="8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vAlign w:val="center"/>
            <w:hideMark/>
          </w:tcPr>
          <w:p w14:paraId="3931FBB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2" w:name="100098"/>
            <w:bookmarkEnd w:id="8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14:paraId="4D934B17" w14:textId="30954159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3" w:name="100099"/>
            <w:bookmarkEnd w:id="83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55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27814DD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584E5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100100"/>
            <w:bookmarkEnd w:id="8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vAlign w:val="center"/>
            <w:hideMark/>
          </w:tcPr>
          <w:p w14:paraId="11C168B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5" w:name="100101"/>
            <w:bookmarkEnd w:id="8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14:paraId="43DA4476" w14:textId="7B66DC29" w:rsidR="004A7B87" w:rsidRPr="004A7B87" w:rsidRDefault="00550E06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6" w:name="100102"/>
            <w:bookmarkEnd w:id="8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человек/8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374458F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4FFD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7" w:name="100103"/>
            <w:bookmarkEnd w:id="8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14:paraId="3D2690F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8" w:name="100104"/>
            <w:bookmarkEnd w:id="8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14:paraId="0B939193" w14:textId="6EE8FE0B" w:rsidR="004A7B87" w:rsidRPr="004A7B87" w:rsidRDefault="009644CC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9" w:name="100105"/>
            <w:bookmarkEnd w:id="8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человек/6</w:t>
            </w:r>
            <w:r w:rsidR="00E80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229139F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5EE2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0" w:name="100106"/>
            <w:bookmarkEnd w:id="9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14:paraId="685DE94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1" w:name="100107"/>
            <w:bookmarkEnd w:id="9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14:paraId="75CBB2A4" w14:textId="625195B4" w:rsidR="004A7B87" w:rsidRPr="004A7B87" w:rsidRDefault="00E80E91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2" w:name="100108"/>
            <w:bookmarkEnd w:id="9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67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53B84F29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959ED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100109"/>
            <w:bookmarkEnd w:id="9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14:paraId="3CAB9E7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100110"/>
            <w:bookmarkEnd w:id="9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14:paraId="1EEBB62B" w14:textId="694EF48A" w:rsidR="004A7B87" w:rsidRPr="004A7B87" w:rsidRDefault="00BE56A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5" w:name="100111"/>
            <w:bookmarkEnd w:id="9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="006720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0F89978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1B2E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6" w:name="100112"/>
            <w:bookmarkEnd w:id="9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14:paraId="01FA48E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7" w:name="100113"/>
            <w:bookmarkEnd w:id="9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14:paraId="79CB83BB" w14:textId="77777777"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8" w:name="100114"/>
            <w:bookmarkEnd w:id="98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2человек/16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A7B87" w:rsidRPr="004A7B87" w14:paraId="3278130D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869A2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9" w:name="100115"/>
            <w:bookmarkEnd w:id="9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14:paraId="42D516B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0" w:name="100116"/>
            <w:bookmarkEnd w:id="10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14:paraId="03D58C68" w14:textId="6953C6D3"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1" w:name="100117"/>
            <w:bookmarkEnd w:id="10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</w:t>
            </w:r>
            <w:r w:rsidR="00BE56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4A7B87"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4A7B87" w:rsidRPr="004A7B87" w14:paraId="59FBD8EA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FA613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2" w:name="100118"/>
            <w:bookmarkEnd w:id="10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14:paraId="1313044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3" w:name="100119"/>
            <w:bookmarkEnd w:id="10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vAlign w:val="center"/>
            <w:hideMark/>
          </w:tcPr>
          <w:p w14:paraId="5B97649E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14:paraId="5CCDC20F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D68D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4" w:name="100120"/>
            <w:bookmarkEnd w:id="10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vAlign w:val="center"/>
            <w:hideMark/>
          </w:tcPr>
          <w:p w14:paraId="566BE62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5" w:name="100121"/>
            <w:bookmarkEnd w:id="10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vAlign w:val="center"/>
            <w:hideMark/>
          </w:tcPr>
          <w:p w14:paraId="04697582" w14:textId="77777777"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100122"/>
            <w:bookmarkEnd w:id="106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14:paraId="2E604A0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A9E60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7" w:name="100123"/>
            <w:bookmarkEnd w:id="10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vAlign w:val="center"/>
            <w:hideMark/>
          </w:tcPr>
          <w:p w14:paraId="32BABC6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8" w:name="100124"/>
            <w:bookmarkEnd w:id="10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vAlign w:val="center"/>
            <w:hideMark/>
          </w:tcPr>
          <w:p w14:paraId="40DB0BCB" w14:textId="77777777" w:rsidR="004A7B87" w:rsidRPr="004A7B87" w:rsidRDefault="006720D2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100125"/>
            <w:bookmarkEnd w:id="109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0A221119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5D6B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0" w:name="100126"/>
            <w:bookmarkEnd w:id="11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vAlign w:val="center"/>
            <w:hideMark/>
          </w:tcPr>
          <w:p w14:paraId="5E0B56A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1" w:name="100127"/>
            <w:bookmarkEnd w:id="11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vAlign w:val="center"/>
            <w:hideMark/>
          </w:tcPr>
          <w:p w14:paraId="7408A154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2" w:name="100128"/>
            <w:bookmarkEnd w:id="11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4717FE00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F6B00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3" w:name="100129"/>
            <w:bookmarkEnd w:id="11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vAlign w:val="center"/>
            <w:hideMark/>
          </w:tcPr>
          <w:p w14:paraId="2DCC662C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4" w:name="100130"/>
            <w:bookmarkEnd w:id="11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vAlign w:val="center"/>
            <w:hideMark/>
          </w:tcPr>
          <w:p w14:paraId="1578671A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14:paraId="5C66BFF5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8309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5" w:name="100131"/>
            <w:bookmarkEnd w:id="11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vAlign w:val="center"/>
            <w:hideMark/>
          </w:tcPr>
          <w:p w14:paraId="63EE2FC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6" w:name="100132"/>
            <w:bookmarkEnd w:id="11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vAlign w:val="center"/>
            <w:hideMark/>
          </w:tcPr>
          <w:p w14:paraId="43ACEF57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7" w:name="100133"/>
            <w:bookmarkEnd w:id="11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14:paraId="64A1F7A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F14A9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8" w:name="100134"/>
            <w:bookmarkEnd w:id="11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vAlign w:val="center"/>
            <w:hideMark/>
          </w:tcPr>
          <w:p w14:paraId="45287E7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9" w:name="100135"/>
            <w:bookmarkEnd w:id="11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vAlign w:val="center"/>
            <w:hideMark/>
          </w:tcPr>
          <w:p w14:paraId="3D89A594" w14:textId="77777777" w:rsidR="004A7B87" w:rsidRPr="004A7B87" w:rsidRDefault="006720D2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064BB273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5C5A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0" w:name="100136"/>
            <w:bookmarkEnd w:id="12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vAlign w:val="center"/>
            <w:hideMark/>
          </w:tcPr>
          <w:p w14:paraId="569CCCF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1" w:name="100137"/>
            <w:bookmarkEnd w:id="12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14:paraId="58711BFE" w14:textId="77777777" w:rsidR="004A7B87" w:rsidRPr="004A7B87" w:rsidRDefault="004A7B87" w:rsidP="004A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7B87" w:rsidRPr="004A7B87" w14:paraId="57D63A8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098AB8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2" w:name="100138"/>
            <w:bookmarkEnd w:id="12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061B7D6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3" w:name="100139"/>
            <w:bookmarkEnd w:id="12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vAlign w:val="center"/>
            <w:hideMark/>
          </w:tcPr>
          <w:p w14:paraId="67A59F1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4" w:name="100140"/>
            <w:bookmarkEnd w:id="12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2,5кв. м</w:t>
            </w:r>
          </w:p>
        </w:tc>
      </w:tr>
      <w:tr w:rsidR="004A7B87" w:rsidRPr="004A7B87" w14:paraId="2DA3C3A8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05E2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5" w:name="100141"/>
            <w:bookmarkEnd w:id="12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14:paraId="4D79DE5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6" w:name="100142"/>
            <w:bookmarkEnd w:id="12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vAlign w:val="center"/>
            <w:hideMark/>
          </w:tcPr>
          <w:p w14:paraId="575331A1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7" w:name="100143"/>
            <w:bookmarkEnd w:id="127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77,3кв. м</w:t>
            </w:r>
          </w:p>
        </w:tc>
      </w:tr>
      <w:tr w:rsidR="004A7B87" w:rsidRPr="004A7B87" w14:paraId="77F39D31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5D98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8" w:name="100144"/>
            <w:bookmarkEnd w:id="128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  <w:hideMark/>
          </w:tcPr>
          <w:p w14:paraId="55C6CD2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9" w:name="100145"/>
            <w:bookmarkEnd w:id="129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vAlign w:val="center"/>
            <w:hideMark/>
          </w:tcPr>
          <w:p w14:paraId="46BA664E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0" w:name="100146"/>
            <w:bookmarkEnd w:id="130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B87" w:rsidRPr="004A7B87" w14:paraId="0EEC6E0E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E25F5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1" w:name="100147"/>
            <w:bookmarkEnd w:id="131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  <w:hideMark/>
          </w:tcPr>
          <w:p w14:paraId="2270F7F5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2" w:name="100148"/>
            <w:bookmarkEnd w:id="132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vAlign w:val="center"/>
            <w:hideMark/>
          </w:tcPr>
          <w:p w14:paraId="62E539EF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3" w:name="100149"/>
            <w:bookmarkEnd w:id="133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B87" w:rsidRPr="004A7B87" w14:paraId="1CAD5556" w14:textId="77777777" w:rsidTr="001424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6B59A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4" w:name="100150"/>
            <w:bookmarkEnd w:id="134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14:paraId="76B1965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5" w:name="100151"/>
            <w:bookmarkEnd w:id="135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vAlign w:val="center"/>
            <w:hideMark/>
          </w:tcPr>
          <w:p w14:paraId="15E210DB" w14:textId="77777777" w:rsidR="004A7B87" w:rsidRPr="004A7B87" w:rsidRDefault="004A7B87" w:rsidP="004A7B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6" w:name="100152"/>
            <w:bookmarkEnd w:id="136"/>
            <w:r w:rsidRPr="004A7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40AF8B6D" w14:textId="77777777"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29849D81" w14:textId="77777777"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5F9B2D96" w14:textId="77777777" w:rsidR="004A7B87" w:rsidRPr="004A7B87" w:rsidRDefault="004A7B87" w:rsidP="004A7B87">
      <w:pPr>
        <w:shd w:val="clear" w:color="auto" w:fill="FFFFFF"/>
        <w:spacing w:before="248" w:after="149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z w:val="41"/>
          <w:szCs w:val="41"/>
          <w:lang w:eastAsia="ru-RU"/>
        </w:rPr>
      </w:pPr>
    </w:p>
    <w:p w14:paraId="5F30B785" w14:textId="77777777" w:rsidR="004A7B87" w:rsidRPr="000D4FF3" w:rsidRDefault="004A7B87" w:rsidP="00BB549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A7B87" w:rsidRPr="000D4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65FF2"/>
    <w:multiLevelType w:val="hybridMultilevel"/>
    <w:tmpl w:val="42A894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0F0C"/>
    <w:multiLevelType w:val="hybridMultilevel"/>
    <w:tmpl w:val="E2C6751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492"/>
    <w:rsid w:val="000B75E4"/>
    <w:rsid w:val="000D4FF3"/>
    <w:rsid w:val="000D6D20"/>
    <w:rsid w:val="000E4660"/>
    <w:rsid w:val="001075C3"/>
    <w:rsid w:val="00110CC6"/>
    <w:rsid w:val="0016039A"/>
    <w:rsid w:val="00184D88"/>
    <w:rsid w:val="001B1F2F"/>
    <w:rsid w:val="00206C38"/>
    <w:rsid w:val="00215C0E"/>
    <w:rsid w:val="0022083A"/>
    <w:rsid w:val="0022101C"/>
    <w:rsid w:val="00237949"/>
    <w:rsid w:val="00331CFD"/>
    <w:rsid w:val="0033386B"/>
    <w:rsid w:val="0040285E"/>
    <w:rsid w:val="004165DD"/>
    <w:rsid w:val="00430806"/>
    <w:rsid w:val="00432F6C"/>
    <w:rsid w:val="00443DFA"/>
    <w:rsid w:val="004A7B87"/>
    <w:rsid w:val="004E58B7"/>
    <w:rsid w:val="00537E54"/>
    <w:rsid w:val="00550E06"/>
    <w:rsid w:val="006022FA"/>
    <w:rsid w:val="006111EA"/>
    <w:rsid w:val="00633FCF"/>
    <w:rsid w:val="006720D2"/>
    <w:rsid w:val="00694E43"/>
    <w:rsid w:val="0074555D"/>
    <w:rsid w:val="00797A50"/>
    <w:rsid w:val="007E38E7"/>
    <w:rsid w:val="00843A48"/>
    <w:rsid w:val="008A1D88"/>
    <w:rsid w:val="008A6C3E"/>
    <w:rsid w:val="00963E1F"/>
    <w:rsid w:val="009644CC"/>
    <w:rsid w:val="009B0B7E"/>
    <w:rsid w:val="009D5D53"/>
    <w:rsid w:val="00A24083"/>
    <w:rsid w:val="00AE0E71"/>
    <w:rsid w:val="00B32B98"/>
    <w:rsid w:val="00B74C42"/>
    <w:rsid w:val="00BB5492"/>
    <w:rsid w:val="00BE56A2"/>
    <w:rsid w:val="00C005FD"/>
    <w:rsid w:val="00C116E3"/>
    <w:rsid w:val="00C64795"/>
    <w:rsid w:val="00C85C10"/>
    <w:rsid w:val="00D01CB0"/>
    <w:rsid w:val="00D232D7"/>
    <w:rsid w:val="00D31107"/>
    <w:rsid w:val="00DF7135"/>
    <w:rsid w:val="00E44792"/>
    <w:rsid w:val="00E54EA1"/>
    <w:rsid w:val="00E7288B"/>
    <w:rsid w:val="00E80E91"/>
    <w:rsid w:val="00E81C77"/>
    <w:rsid w:val="00E9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A1E9"/>
  <w15:chartTrackingRefBased/>
  <w15:docId w15:val="{8B57199E-93EF-4322-931C-B022CCA0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6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11</Pages>
  <Words>2675</Words>
  <Characters>15248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11</cp:revision>
  <dcterms:created xsi:type="dcterms:W3CDTF">2024-03-18T12:37:00Z</dcterms:created>
  <dcterms:modified xsi:type="dcterms:W3CDTF">2025-03-27T12:44:00Z</dcterms:modified>
</cp:coreProperties>
</file>